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3049" w14:textId="77777777" w:rsidR="00CE73D6" w:rsidRPr="00EA43CF" w:rsidRDefault="00CE73D6" w:rsidP="00194520">
      <w:pPr>
        <w:spacing w:after="0" w:line="240" w:lineRule="auto"/>
        <w:jc w:val="both"/>
        <w:rPr>
          <w:rFonts w:ascii="Franklin Gothic Book" w:hAnsi="Franklin Gothic Book"/>
          <w:i/>
        </w:rPr>
      </w:pPr>
    </w:p>
    <w:p w14:paraId="3EA2A134" w14:textId="77777777" w:rsidR="007C71D7" w:rsidRDefault="007C71D7" w:rsidP="007C71D7">
      <w:pPr>
        <w:spacing w:after="120" w:line="240" w:lineRule="auto"/>
        <w:jc w:val="center"/>
        <w:rPr>
          <w:rFonts w:ascii="Franklin Gothic Book" w:hAnsi="Franklin Gothic Book"/>
          <w:b/>
        </w:rPr>
      </w:pPr>
      <w:r w:rsidRPr="00EA43CF">
        <w:rPr>
          <w:rFonts w:ascii="Franklin Gothic Book" w:hAnsi="Franklin Gothic Book"/>
          <w:b/>
        </w:rPr>
        <w:t>ANEXO 1</w:t>
      </w:r>
    </w:p>
    <w:p w14:paraId="048BFD92" w14:textId="77777777" w:rsidR="0003377A" w:rsidRPr="00EA43CF" w:rsidRDefault="0003377A" w:rsidP="007C71D7">
      <w:pPr>
        <w:spacing w:after="120" w:line="240" w:lineRule="auto"/>
        <w:jc w:val="center"/>
        <w:rPr>
          <w:rFonts w:ascii="Franklin Gothic Book" w:hAnsi="Franklin Gothic Book"/>
          <w:b/>
        </w:rPr>
      </w:pPr>
    </w:p>
    <w:p w14:paraId="000F2A6D" w14:textId="2EFB7D8E" w:rsidR="007C71D7" w:rsidRPr="00E43A3E" w:rsidRDefault="00E43A3E" w:rsidP="00E43A3E">
      <w:pPr>
        <w:jc w:val="center"/>
        <w:rPr>
          <w:rFonts w:ascii="Franklin Gothic Book" w:hAnsi="Franklin Gothic Book"/>
          <w:b/>
        </w:rPr>
      </w:pPr>
      <w:r w:rsidRPr="00EA43CF">
        <w:rPr>
          <w:rFonts w:ascii="Franklin Gothic Book" w:hAnsi="Franklin Gothic Book"/>
          <w:b/>
        </w:rPr>
        <w:t xml:space="preserve">SOLICITUD DE </w:t>
      </w:r>
      <w:r w:rsidR="00D30E33" w:rsidRPr="00EA43CF">
        <w:rPr>
          <w:rFonts w:ascii="Franklin Gothic Book" w:hAnsi="Franklin Gothic Book"/>
          <w:b/>
        </w:rPr>
        <w:t>E</w:t>
      </w:r>
      <w:r w:rsidR="00D30E33">
        <w:rPr>
          <w:rFonts w:ascii="Franklin Gothic Book" w:hAnsi="Franklin Gothic Book"/>
          <w:b/>
        </w:rPr>
        <w:t>XPRESIÓN</w:t>
      </w:r>
      <w:r w:rsidRPr="00EA43CF">
        <w:rPr>
          <w:rFonts w:ascii="Franklin Gothic Book" w:hAnsi="Franklin Gothic Book"/>
          <w:b/>
        </w:rPr>
        <w:t xml:space="preserve"> DE INTERÉS</w:t>
      </w:r>
      <w:r>
        <w:rPr>
          <w:rFonts w:ascii="Franklin Gothic Book" w:hAnsi="Franklin Gothic Book"/>
          <w:b/>
        </w:rPr>
        <w:t xml:space="preserve"> </w:t>
      </w:r>
      <w:r w:rsidR="00634481" w:rsidRPr="00EA43CF">
        <w:rPr>
          <w:rFonts w:ascii="Franklin Gothic Book" w:hAnsi="Franklin Gothic Book"/>
          <w:b/>
        </w:rPr>
        <w:t xml:space="preserve">EN LA </w:t>
      </w:r>
      <w:r w:rsidR="007C71D7" w:rsidRPr="00EA43CF">
        <w:rPr>
          <w:rFonts w:ascii="Franklin Gothic Book" w:hAnsi="Franklin Gothic Book"/>
          <w:b/>
        </w:rPr>
        <w:t>SELECCIÓN EMPRESAS BENEFICIARIAS VÍDEO PROMOCIONAL (Programa ICE-PCUVa)</w:t>
      </w:r>
    </w:p>
    <w:p w14:paraId="60DB459A" w14:textId="77777777" w:rsidR="00CE73D6" w:rsidRPr="00EA43CF" w:rsidRDefault="00CE73D6" w:rsidP="00194520">
      <w:pPr>
        <w:spacing w:after="0" w:line="240" w:lineRule="auto"/>
        <w:jc w:val="both"/>
        <w:rPr>
          <w:rFonts w:ascii="Franklin Gothic Book" w:hAnsi="Franklin Gothic Book"/>
          <w:i/>
        </w:rPr>
      </w:pPr>
    </w:p>
    <w:p w14:paraId="570A1304" w14:textId="77777777" w:rsidR="00CE73D6" w:rsidRPr="00EA43CF" w:rsidRDefault="00CE73D6" w:rsidP="00194520">
      <w:pPr>
        <w:spacing w:after="0" w:line="240" w:lineRule="auto"/>
        <w:jc w:val="both"/>
        <w:rPr>
          <w:rFonts w:ascii="Franklin Gothic Book" w:hAnsi="Franklin Gothic Book"/>
          <w:i/>
        </w:rPr>
      </w:pPr>
    </w:p>
    <w:p w14:paraId="38886169" w14:textId="77777777" w:rsidR="007C71D7" w:rsidRPr="00EA43CF" w:rsidRDefault="007C71D7" w:rsidP="00E43A3E">
      <w:pPr>
        <w:spacing w:after="0" w:line="240" w:lineRule="auto"/>
        <w:jc w:val="both"/>
        <w:rPr>
          <w:rFonts w:ascii="Franklin Gothic Book" w:hAnsi="Franklin Gothic Book"/>
          <w:i/>
        </w:rPr>
      </w:pPr>
    </w:p>
    <w:p w14:paraId="24A31C60" w14:textId="56CE7908" w:rsidR="00E43A3E" w:rsidRDefault="007C71D7" w:rsidP="00E43A3E">
      <w:pPr>
        <w:spacing w:after="0" w:line="480" w:lineRule="auto"/>
        <w:jc w:val="both"/>
        <w:rPr>
          <w:rFonts w:ascii="Franklin Gothic Book" w:hAnsi="Franklin Gothic Book"/>
        </w:rPr>
      </w:pPr>
      <w:r w:rsidRPr="00EA43CF">
        <w:rPr>
          <w:rFonts w:ascii="Franklin Gothic Book" w:hAnsi="Franklin Gothic Book"/>
        </w:rPr>
        <w:t xml:space="preserve">D.                                            </w:t>
      </w:r>
      <w:r w:rsidR="00CE73D6" w:rsidRPr="00EA43CF">
        <w:rPr>
          <w:rFonts w:ascii="Franklin Gothic Book" w:hAnsi="Franklin Gothic Book"/>
        </w:rPr>
        <w:t xml:space="preserve">                                      </w:t>
      </w:r>
      <w:r w:rsidRPr="00EA43CF">
        <w:rPr>
          <w:rFonts w:ascii="Franklin Gothic Book" w:hAnsi="Franklin Gothic Book"/>
        </w:rPr>
        <w:t xml:space="preserve"> </w:t>
      </w:r>
      <w:r w:rsidR="00EA43CF" w:rsidRPr="00EA43CF">
        <w:rPr>
          <w:rFonts w:ascii="Franklin Gothic Book" w:hAnsi="Franklin Gothic Book"/>
        </w:rPr>
        <w:t>en nombre y representación de</w:t>
      </w:r>
      <w:r w:rsidRPr="00EA43CF">
        <w:rPr>
          <w:rFonts w:ascii="Franklin Gothic Book" w:hAnsi="Franklin Gothic Book"/>
        </w:rPr>
        <w:t xml:space="preserve"> </w:t>
      </w:r>
      <w:r w:rsidR="00EA43CF" w:rsidRPr="00EA43CF">
        <w:rPr>
          <w:rFonts w:ascii="Franklin Gothic Book" w:hAnsi="Franklin Gothic Book"/>
        </w:rPr>
        <w:t>(</w:t>
      </w:r>
      <w:r w:rsidRPr="00EA43CF">
        <w:rPr>
          <w:rFonts w:ascii="Franklin Gothic Book" w:hAnsi="Franklin Gothic Book"/>
        </w:rPr>
        <w:t>Empresa</w:t>
      </w:r>
      <w:r w:rsidR="00EA43CF" w:rsidRPr="00EA43CF">
        <w:rPr>
          <w:rFonts w:ascii="Franklin Gothic Book" w:hAnsi="Franklin Gothic Book"/>
        </w:rPr>
        <w:t>/</w:t>
      </w:r>
      <w:proofErr w:type="gramStart"/>
      <w:r w:rsidR="00EA43CF" w:rsidRPr="00EA43CF">
        <w:rPr>
          <w:rFonts w:ascii="Franklin Gothic Book" w:hAnsi="Franklin Gothic Book"/>
        </w:rPr>
        <w:t xml:space="preserve">autónomo) </w:t>
      </w:r>
      <w:r w:rsidR="00CE73D6" w:rsidRPr="00EA43CF">
        <w:rPr>
          <w:rFonts w:ascii="Franklin Gothic Book" w:hAnsi="Franklin Gothic Book"/>
        </w:rPr>
        <w:t xml:space="preserve">  </w:t>
      </w:r>
      <w:proofErr w:type="gramEnd"/>
      <w:r w:rsidR="00CE73D6" w:rsidRPr="00EA43CF">
        <w:rPr>
          <w:rFonts w:ascii="Franklin Gothic Book" w:hAnsi="Franklin Gothic Book"/>
        </w:rPr>
        <w:t xml:space="preserve">         </w:t>
      </w:r>
      <w:r w:rsidRPr="00EA43CF">
        <w:rPr>
          <w:rFonts w:ascii="Franklin Gothic Book" w:hAnsi="Franklin Gothic Book"/>
        </w:rPr>
        <w:t xml:space="preserve">       </w:t>
      </w:r>
      <w:r w:rsidR="00CE73D6" w:rsidRPr="00EA43CF">
        <w:rPr>
          <w:rFonts w:ascii="Franklin Gothic Book" w:hAnsi="Franklin Gothic Book"/>
        </w:rPr>
        <w:t xml:space="preserve">                                  , con </w:t>
      </w:r>
      <w:r w:rsidR="00E43A3E">
        <w:rPr>
          <w:rFonts w:ascii="Franklin Gothic Book" w:hAnsi="Franklin Gothic Book"/>
        </w:rPr>
        <w:t>CIF/</w:t>
      </w:r>
      <w:r w:rsidR="00CE73D6" w:rsidRPr="00EA43CF">
        <w:rPr>
          <w:rFonts w:ascii="Franklin Gothic Book" w:hAnsi="Franklin Gothic Book"/>
        </w:rPr>
        <w:t xml:space="preserve">NIF                                         y sede en     </w:t>
      </w:r>
      <w:r w:rsidRPr="00EA43CF">
        <w:rPr>
          <w:rFonts w:ascii="Franklin Gothic Book" w:hAnsi="Franklin Gothic Book"/>
        </w:rPr>
        <w:t xml:space="preserve">  </w:t>
      </w:r>
      <w:r w:rsidR="00CE73D6" w:rsidRPr="00EA43CF">
        <w:rPr>
          <w:rFonts w:ascii="Franklin Gothic Book" w:hAnsi="Franklin Gothic Book"/>
        </w:rPr>
        <w:t xml:space="preserve">                               , </w:t>
      </w:r>
      <w:r w:rsidRPr="00EA43CF">
        <w:rPr>
          <w:rFonts w:ascii="Franklin Gothic Book" w:hAnsi="Franklin Gothic Book"/>
        </w:rPr>
        <w:t>solicita participar en la selección de empresas beneficiarias de un</w:t>
      </w:r>
      <w:r w:rsidR="009F685E">
        <w:rPr>
          <w:rFonts w:ascii="Franklin Gothic Book" w:hAnsi="Franklin Gothic Book"/>
        </w:rPr>
        <w:t xml:space="preserve"> vídeo promocional, dentro del Programa de Apoyo al E</w:t>
      </w:r>
      <w:r w:rsidRPr="00EA43CF">
        <w:rPr>
          <w:rFonts w:ascii="Franklin Gothic Book" w:hAnsi="Franklin Gothic Book"/>
        </w:rPr>
        <w:t>mprendimiento</w:t>
      </w:r>
      <w:r w:rsidR="009F685E">
        <w:rPr>
          <w:rFonts w:ascii="Franklin Gothic Book" w:hAnsi="Franklin Gothic Book"/>
        </w:rPr>
        <w:t xml:space="preserve"> Innovador 2021-2024,</w:t>
      </w:r>
      <w:r w:rsidRPr="00EA43CF">
        <w:rPr>
          <w:rFonts w:ascii="Franklin Gothic Book" w:hAnsi="Franklin Gothic Book"/>
        </w:rPr>
        <w:t xml:space="preserve"> financiado por ICE y desarrollado por</w:t>
      </w:r>
      <w:r w:rsidR="00D30E33">
        <w:rPr>
          <w:rFonts w:ascii="Franklin Gothic Book" w:hAnsi="Franklin Gothic Book"/>
        </w:rPr>
        <w:t xml:space="preserve"> el Parque Científico de la UVa</w:t>
      </w:r>
      <w:r w:rsidR="009F685E">
        <w:rPr>
          <w:rFonts w:ascii="Franklin Gothic Book" w:hAnsi="Franklin Gothic Book"/>
        </w:rPr>
        <w:t>.</w:t>
      </w:r>
    </w:p>
    <w:p w14:paraId="20845A54" w14:textId="77777777" w:rsidR="00E43A3E" w:rsidRP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  <w:b/>
        </w:rPr>
      </w:pPr>
      <w:r w:rsidRPr="00E43A3E">
        <w:rPr>
          <w:rFonts w:ascii="Franklin Gothic Book" w:hAnsi="Franklin Gothic Book"/>
          <w:b/>
        </w:rPr>
        <w:t>DESCRIPCION DE LA ACTIVIDAD:</w:t>
      </w:r>
    </w:p>
    <w:p w14:paraId="108A1EFC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1DD3748D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542B183E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144DE642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0B871C64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5A2000C5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18CA5A8A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260012DC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6BE05AA2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1901FB74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7C185BB1" w14:textId="77777777" w:rsidR="00710D6E" w:rsidRDefault="00710D6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5958D476" w14:textId="77777777" w:rsidR="00E43A3E" w:rsidRDefault="00E43A3E" w:rsidP="00FF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Franklin Gothic Book" w:hAnsi="Franklin Gothic Book"/>
        </w:rPr>
      </w:pPr>
    </w:p>
    <w:p w14:paraId="4D828B3D" w14:textId="77777777" w:rsidR="00710D6E" w:rsidRDefault="00710D6E" w:rsidP="00E43A3E">
      <w:pPr>
        <w:spacing w:after="0" w:line="480" w:lineRule="auto"/>
        <w:jc w:val="both"/>
        <w:rPr>
          <w:rFonts w:ascii="Franklin Gothic Book" w:hAnsi="Franklin Gothic Book"/>
          <w:b/>
        </w:rPr>
      </w:pPr>
    </w:p>
    <w:p w14:paraId="7F73EFCB" w14:textId="77777777" w:rsidR="00F50532" w:rsidRDefault="00F50532" w:rsidP="00E43A3E">
      <w:pPr>
        <w:spacing w:after="0" w:line="480" w:lineRule="auto"/>
        <w:jc w:val="both"/>
        <w:rPr>
          <w:rFonts w:ascii="Franklin Gothic Book" w:hAnsi="Franklin Gothic Book"/>
          <w:b/>
        </w:rPr>
      </w:pPr>
    </w:p>
    <w:p w14:paraId="1DC329E5" w14:textId="77777777" w:rsidR="00F50532" w:rsidRDefault="00F50532" w:rsidP="00E43A3E">
      <w:pPr>
        <w:spacing w:after="0" w:line="480" w:lineRule="auto"/>
        <w:jc w:val="both"/>
        <w:rPr>
          <w:rFonts w:ascii="Franklin Gothic Book" w:hAnsi="Franklin Gothic Book"/>
          <w:b/>
        </w:rPr>
      </w:pPr>
    </w:p>
    <w:p w14:paraId="3FDB8C2F" w14:textId="77777777" w:rsidR="00E43A3E" w:rsidRPr="00E43A3E" w:rsidRDefault="00E43A3E" w:rsidP="00E43A3E">
      <w:pPr>
        <w:spacing w:after="0" w:line="480" w:lineRule="auto"/>
        <w:jc w:val="both"/>
        <w:rPr>
          <w:rFonts w:ascii="Franklin Gothic Book" w:hAnsi="Franklin Gothic Book"/>
          <w:b/>
        </w:rPr>
      </w:pPr>
      <w:r w:rsidRPr="00E43A3E">
        <w:rPr>
          <w:rFonts w:ascii="Franklin Gothic Book" w:hAnsi="Franklin Gothic Book"/>
          <w:b/>
        </w:rPr>
        <w:t>CRITERIOS DE VALORACIÓN:</w:t>
      </w:r>
    </w:p>
    <w:p w14:paraId="06482603" w14:textId="71374004" w:rsidR="00D30E33" w:rsidRPr="00D30E33" w:rsidRDefault="00D30E33" w:rsidP="00D30E33">
      <w:pPr>
        <w:spacing w:after="80"/>
        <w:jc w:val="both"/>
        <w:rPr>
          <w:rFonts w:ascii="Franklin Gothic Book" w:hAnsi="Franklin Gothic Book"/>
          <w:b/>
        </w:rPr>
      </w:pPr>
      <w:r w:rsidRPr="00D30E33">
        <w:rPr>
          <w:rFonts w:ascii="Franklin Gothic Book" w:hAnsi="Franklin Gothic Book"/>
          <w:b/>
        </w:rPr>
        <w:t>a.- Componente innovador de la empresa</w:t>
      </w:r>
    </w:p>
    <w:p w14:paraId="766F025F" w14:textId="3DF63DAA" w:rsidR="00D30E33" w:rsidRPr="00D30E33" w:rsidRDefault="00AD12F8" w:rsidP="00D30E33">
      <w:pPr>
        <w:spacing w:after="8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Descripción de</w:t>
      </w:r>
      <w:r w:rsidR="00D30E33" w:rsidRPr="00D30E33">
        <w:rPr>
          <w:rFonts w:ascii="Franklin Gothic Book" w:hAnsi="Franklin Gothic Book"/>
        </w:rPr>
        <w:t xml:space="preserve"> los proyectos de innovación desarrollados y/o en marcha, </w:t>
      </w:r>
      <w:r>
        <w:rPr>
          <w:rFonts w:ascii="Franklin Gothic Book" w:hAnsi="Franklin Gothic Book"/>
        </w:rPr>
        <w:t xml:space="preserve">de </w:t>
      </w:r>
      <w:r w:rsidR="00D30E33" w:rsidRPr="00D30E33">
        <w:rPr>
          <w:rFonts w:ascii="Franklin Gothic Book" w:hAnsi="Franklin Gothic Book"/>
        </w:rPr>
        <w:t xml:space="preserve">la financiación conseguida para su desarrollo, </w:t>
      </w:r>
      <w:r>
        <w:rPr>
          <w:rFonts w:ascii="Franklin Gothic Book" w:hAnsi="Franklin Gothic Book"/>
        </w:rPr>
        <w:t xml:space="preserve">de </w:t>
      </w:r>
      <w:r w:rsidR="00D30E33" w:rsidRPr="00D30E33">
        <w:rPr>
          <w:rFonts w:ascii="Franklin Gothic Book" w:hAnsi="Franklin Gothic Book"/>
        </w:rPr>
        <w:t>los reconocimientos a la innovación,… así como todos los m</w:t>
      </w:r>
      <w:r>
        <w:rPr>
          <w:rFonts w:ascii="Franklin Gothic Book" w:hAnsi="Franklin Gothic Book"/>
        </w:rPr>
        <w:t>éritos que consideren oportunos.</w:t>
      </w:r>
    </w:p>
    <w:p w14:paraId="632D7B00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62D48EAE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0F72A7B1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5B83CC43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6A400EDD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3C97FC28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48E16888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  <w:b/>
        </w:rPr>
      </w:pPr>
      <w:r w:rsidRPr="00D30E33">
        <w:rPr>
          <w:rFonts w:ascii="Franklin Gothic Book" w:hAnsi="Franklin Gothic Book"/>
          <w:b/>
        </w:rPr>
        <w:t>b.- Grado de madurez del proyecto y de su propuesta de valor</w:t>
      </w:r>
    </w:p>
    <w:p w14:paraId="1BBAF106" w14:textId="1765AB51" w:rsidR="00D30E33" w:rsidRDefault="00AD12F8" w:rsidP="00D30E33">
      <w:pPr>
        <w:spacing w:after="8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Descripción d</w:t>
      </w:r>
      <w:r w:rsidR="00D30E33" w:rsidRPr="00D30E33">
        <w:rPr>
          <w:rFonts w:ascii="Franklin Gothic Book" w:hAnsi="Franklin Gothic Book"/>
        </w:rPr>
        <w:t xml:space="preserve">el porfolio de productos/servicios, </w:t>
      </w:r>
      <w:r>
        <w:rPr>
          <w:rFonts w:ascii="Franklin Gothic Book" w:hAnsi="Franklin Gothic Book"/>
        </w:rPr>
        <w:t xml:space="preserve">de </w:t>
      </w:r>
      <w:r w:rsidR="00D30E33" w:rsidRPr="00D30E33">
        <w:rPr>
          <w:rFonts w:ascii="Franklin Gothic Book" w:hAnsi="Franklin Gothic Book"/>
        </w:rPr>
        <w:t xml:space="preserve">la cartera de clientes y </w:t>
      </w:r>
      <w:r>
        <w:rPr>
          <w:rFonts w:ascii="Franklin Gothic Book" w:hAnsi="Franklin Gothic Book"/>
        </w:rPr>
        <w:t xml:space="preserve">del </w:t>
      </w:r>
      <w:r w:rsidR="00D30E33" w:rsidRPr="00D30E33">
        <w:rPr>
          <w:rFonts w:ascii="Franklin Gothic Book" w:hAnsi="Franklin Gothic Book"/>
        </w:rPr>
        <w:t>nivel de facturac</w:t>
      </w:r>
      <w:r>
        <w:rPr>
          <w:rFonts w:ascii="Franklin Gothic Book" w:hAnsi="Franklin Gothic Book"/>
        </w:rPr>
        <w:t>ión prevista en 20</w:t>
      </w:r>
      <w:r w:rsidR="009F685E">
        <w:rPr>
          <w:rFonts w:ascii="Franklin Gothic Book" w:hAnsi="Franklin Gothic Book"/>
        </w:rPr>
        <w:t>22</w:t>
      </w:r>
      <w:r>
        <w:rPr>
          <w:rFonts w:ascii="Franklin Gothic Book" w:hAnsi="Franklin Gothic Book"/>
        </w:rPr>
        <w:t>.</w:t>
      </w:r>
    </w:p>
    <w:p w14:paraId="1EDA9D75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43D75A8F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75432575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2C00E6E7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36871D09" w14:textId="77777777" w:rsid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5B014A14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</w:rPr>
      </w:pPr>
    </w:p>
    <w:p w14:paraId="7B04D4D9" w14:textId="77777777" w:rsidR="00D30E33" w:rsidRPr="00D30E33" w:rsidRDefault="00D30E33" w:rsidP="00D30E33">
      <w:pPr>
        <w:spacing w:after="80"/>
        <w:jc w:val="both"/>
        <w:rPr>
          <w:rFonts w:ascii="Franklin Gothic Book" w:hAnsi="Franklin Gothic Book"/>
          <w:b/>
        </w:rPr>
      </w:pPr>
      <w:r w:rsidRPr="00D30E33">
        <w:rPr>
          <w:rFonts w:ascii="Franklin Gothic Book" w:hAnsi="Franklin Gothic Book"/>
          <w:b/>
        </w:rPr>
        <w:t>c.- Destino/uso que se va a dar al vídeo promocional</w:t>
      </w:r>
    </w:p>
    <w:p w14:paraId="6DBD260E" w14:textId="4165EFC7" w:rsidR="00D30E33" w:rsidRPr="00D30E33" w:rsidRDefault="00AD12F8" w:rsidP="00D30E33">
      <w:pPr>
        <w:spacing w:after="8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Descripción</w:t>
      </w:r>
      <w:r w:rsidR="00E00F6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</w:t>
      </w:r>
      <w:r w:rsidR="00E00F6F">
        <w:rPr>
          <w:rFonts w:ascii="Franklin Gothic Book" w:hAnsi="Franklin Gothic Book"/>
        </w:rPr>
        <w:t>el u</w:t>
      </w:r>
      <w:r w:rsidR="00D30E33">
        <w:rPr>
          <w:rFonts w:ascii="Franklin Gothic Book" w:hAnsi="Franklin Gothic Book"/>
        </w:rPr>
        <w:t>so para p</w:t>
      </w:r>
      <w:r w:rsidR="00D30E33" w:rsidRPr="00D30E33">
        <w:rPr>
          <w:rFonts w:ascii="Franklin Gothic Book" w:hAnsi="Franklin Gothic Book"/>
        </w:rPr>
        <w:t>resentación corporativa, uso comercial en determinados mercados, búsqueda de financiación, etc. Se valorará la concreción de uso, los impactos previstos, los medios de difusión y cu</w:t>
      </w:r>
      <w:r>
        <w:rPr>
          <w:rFonts w:ascii="Franklin Gothic Book" w:hAnsi="Franklin Gothic Book"/>
        </w:rPr>
        <w:t>alquier otra utilidad reseñable.</w:t>
      </w:r>
    </w:p>
    <w:p w14:paraId="361215B4" w14:textId="77777777" w:rsidR="00710D6E" w:rsidRDefault="00710D6E" w:rsidP="00CE73D6">
      <w:pPr>
        <w:spacing w:after="0" w:line="480" w:lineRule="auto"/>
        <w:jc w:val="center"/>
        <w:rPr>
          <w:rFonts w:ascii="Franklin Gothic Book" w:hAnsi="Franklin Gothic Book"/>
          <w:color w:val="538135" w:themeColor="accent6" w:themeShade="BF"/>
        </w:rPr>
      </w:pPr>
    </w:p>
    <w:p w14:paraId="52069FCE" w14:textId="77777777" w:rsidR="00D30E33" w:rsidRDefault="00D30E33" w:rsidP="00CE73D6">
      <w:pPr>
        <w:spacing w:after="0" w:line="480" w:lineRule="auto"/>
        <w:jc w:val="center"/>
        <w:rPr>
          <w:rFonts w:ascii="Franklin Gothic Book" w:hAnsi="Franklin Gothic Book"/>
        </w:rPr>
      </w:pPr>
    </w:p>
    <w:p w14:paraId="3376A1E5" w14:textId="77777777" w:rsidR="00D30E33" w:rsidRDefault="00D30E33" w:rsidP="00CE73D6">
      <w:pPr>
        <w:spacing w:after="0" w:line="480" w:lineRule="auto"/>
        <w:jc w:val="center"/>
        <w:rPr>
          <w:rFonts w:ascii="Franklin Gothic Book" w:hAnsi="Franklin Gothic Book"/>
        </w:rPr>
      </w:pPr>
      <w:bookmarkStart w:id="0" w:name="_GoBack"/>
      <w:bookmarkEnd w:id="0"/>
    </w:p>
    <w:p w14:paraId="692D8EEE" w14:textId="77777777" w:rsidR="00D30E33" w:rsidRDefault="00D30E33" w:rsidP="00CE73D6">
      <w:pPr>
        <w:spacing w:after="0" w:line="480" w:lineRule="auto"/>
        <w:jc w:val="center"/>
        <w:rPr>
          <w:rFonts w:ascii="Franklin Gothic Book" w:hAnsi="Franklin Gothic Book"/>
        </w:rPr>
      </w:pPr>
    </w:p>
    <w:p w14:paraId="13D12EE9" w14:textId="77777777" w:rsidR="00D30E33" w:rsidRDefault="00D30E33" w:rsidP="00CE73D6">
      <w:pPr>
        <w:spacing w:after="0" w:line="480" w:lineRule="auto"/>
        <w:jc w:val="center"/>
        <w:rPr>
          <w:rFonts w:ascii="Franklin Gothic Book" w:hAnsi="Franklin Gothic Book"/>
        </w:rPr>
      </w:pPr>
    </w:p>
    <w:p w14:paraId="256E7D87" w14:textId="48663AC0" w:rsidR="00CE73D6" w:rsidRPr="00EA43CF" w:rsidRDefault="00CE73D6" w:rsidP="00CE73D6">
      <w:pPr>
        <w:spacing w:after="0" w:line="480" w:lineRule="auto"/>
        <w:jc w:val="center"/>
        <w:rPr>
          <w:rFonts w:ascii="Franklin Gothic Book" w:hAnsi="Franklin Gothic Book"/>
        </w:rPr>
      </w:pPr>
      <w:proofErr w:type="gramStart"/>
      <w:r w:rsidRPr="00EA43CF">
        <w:rPr>
          <w:rFonts w:ascii="Franklin Gothic Book" w:hAnsi="Franklin Gothic Book"/>
        </w:rPr>
        <w:t xml:space="preserve">En,   </w:t>
      </w:r>
      <w:proofErr w:type="gramEnd"/>
      <w:r w:rsidRPr="00EA43CF">
        <w:rPr>
          <w:rFonts w:ascii="Franklin Gothic Book" w:hAnsi="Franklin Gothic Book"/>
        </w:rPr>
        <w:t xml:space="preserve">                                 , a           de </w:t>
      </w:r>
      <w:r w:rsidR="00C73D84">
        <w:rPr>
          <w:rFonts w:ascii="Franklin Gothic Book" w:hAnsi="Franklin Gothic Book"/>
        </w:rPr>
        <w:t>septiembre</w:t>
      </w:r>
      <w:r w:rsidRPr="00EA43CF">
        <w:rPr>
          <w:rFonts w:ascii="Franklin Gothic Book" w:hAnsi="Franklin Gothic Book"/>
        </w:rPr>
        <w:t xml:space="preserve"> de </w:t>
      </w:r>
      <w:r w:rsidR="00C73D84">
        <w:rPr>
          <w:rFonts w:ascii="Franklin Gothic Book" w:hAnsi="Franklin Gothic Book"/>
        </w:rPr>
        <w:t>2023</w:t>
      </w:r>
    </w:p>
    <w:p w14:paraId="1AD27305" w14:textId="77777777" w:rsidR="00CE73D6" w:rsidRPr="00EA43CF" w:rsidRDefault="00CE73D6" w:rsidP="00CE73D6">
      <w:pPr>
        <w:spacing w:after="0" w:line="480" w:lineRule="auto"/>
        <w:jc w:val="center"/>
        <w:rPr>
          <w:rFonts w:ascii="Franklin Gothic Book" w:hAnsi="Franklin Gothic Book"/>
        </w:rPr>
      </w:pPr>
      <w:r w:rsidRPr="00EA43CF">
        <w:rPr>
          <w:rFonts w:ascii="Franklin Gothic Book" w:hAnsi="Franklin Gothic Book"/>
        </w:rPr>
        <w:t>Fdo.</w:t>
      </w:r>
    </w:p>
    <w:p w14:paraId="16934B87" w14:textId="77777777" w:rsidR="00634481" w:rsidRPr="00EA43CF" w:rsidRDefault="00634481" w:rsidP="00CE73D6">
      <w:pPr>
        <w:spacing w:after="0" w:line="480" w:lineRule="auto"/>
        <w:jc w:val="center"/>
        <w:rPr>
          <w:rFonts w:ascii="Franklin Gothic Book" w:hAnsi="Franklin Gothic Book"/>
        </w:rPr>
      </w:pPr>
    </w:p>
    <w:sectPr w:rsidR="00634481" w:rsidRPr="00EA43CF" w:rsidSect="00156F15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1089" w14:textId="77777777" w:rsidR="00371B07" w:rsidRDefault="00371B07" w:rsidP="00A276C0">
      <w:pPr>
        <w:spacing w:after="0" w:line="240" w:lineRule="auto"/>
      </w:pPr>
      <w:r>
        <w:separator/>
      </w:r>
    </w:p>
  </w:endnote>
  <w:endnote w:type="continuationSeparator" w:id="0">
    <w:p w14:paraId="66E79CD4" w14:textId="77777777" w:rsidR="00371B07" w:rsidRDefault="00371B07" w:rsidP="00A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7D43" w14:textId="01E13AAA" w:rsidR="00A276C0" w:rsidRDefault="009F685E">
    <w:pPr>
      <w:pStyle w:val="Piedepgina"/>
    </w:pPr>
    <w:r w:rsidRPr="009F685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BD7D36A" wp14:editId="711F06C2">
          <wp:simplePos x="0" y="0"/>
          <wp:positionH relativeFrom="page">
            <wp:posOffset>5133975</wp:posOffset>
          </wp:positionH>
          <wp:positionV relativeFrom="topMargin">
            <wp:posOffset>9934575</wp:posOffset>
          </wp:positionV>
          <wp:extent cx="2146300" cy="440690"/>
          <wp:effectExtent l="0" t="0" r="635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85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EC2454C" wp14:editId="35D61637">
          <wp:simplePos x="0" y="0"/>
          <wp:positionH relativeFrom="column">
            <wp:posOffset>-838200</wp:posOffset>
          </wp:positionH>
          <wp:positionV relativeFrom="paragraph">
            <wp:posOffset>-323850</wp:posOffset>
          </wp:positionV>
          <wp:extent cx="3376930" cy="723900"/>
          <wp:effectExtent l="0" t="0" r="0" b="0"/>
          <wp:wrapThrough wrapText="bothSides">
            <wp:wrapPolygon edited="0">
              <wp:start x="15597" y="2274"/>
              <wp:lineTo x="122" y="6253"/>
              <wp:lineTo x="122" y="14779"/>
              <wp:lineTo x="11088" y="18189"/>
              <wp:lineTo x="17181" y="19326"/>
              <wp:lineTo x="17912" y="19326"/>
              <wp:lineTo x="20958" y="18189"/>
              <wp:lineTo x="21446" y="17621"/>
              <wp:lineTo x="21446" y="7389"/>
              <wp:lineTo x="20715" y="5684"/>
              <wp:lineTo x="16206" y="2274"/>
              <wp:lineTo x="15597" y="227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69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85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D6E6E9" wp14:editId="6A5C9839">
          <wp:simplePos x="0" y="0"/>
          <wp:positionH relativeFrom="column">
            <wp:posOffset>2689860</wp:posOffset>
          </wp:positionH>
          <wp:positionV relativeFrom="paragraph">
            <wp:posOffset>-147955</wp:posOffset>
          </wp:positionV>
          <wp:extent cx="1220470" cy="447675"/>
          <wp:effectExtent l="0" t="0" r="0" b="9525"/>
          <wp:wrapSquare wrapText="bothSides"/>
          <wp:docPr id="2" name="Imagen 2" descr="RED de Emprendimiento e Innovación de Castilla y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mprendimiento e Innovación de Castilla y Leó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08A4" w14:textId="77777777" w:rsidR="00371B07" w:rsidRDefault="00371B07" w:rsidP="00A276C0">
      <w:pPr>
        <w:spacing w:after="0" w:line="240" w:lineRule="auto"/>
      </w:pPr>
      <w:r>
        <w:separator/>
      </w:r>
    </w:p>
  </w:footnote>
  <w:footnote w:type="continuationSeparator" w:id="0">
    <w:p w14:paraId="55A7B029" w14:textId="77777777" w:rsidR="00371B07" w:rsidRDefault="00371B07" w:rsidP="00A2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A56A" w14:textId="77777777" w:rsidR="00525DD0" w:rsidRDefault="00525DD0">
    <w:pPr>
      <w:pStyle w:val="Encabezado"/>
    </w:pPr>
    <w:r>
      <w:rPr>
        <w:noProof/>
        <w:lang w:eastAsia="es-ES"/>
      </w:rPr>
      <w:drawing>
        <wp:inline distT="0" distB="0" distL="0" distR="0" wp14:anchorId="5A781174" wp14:editId="4B42726C">
          <wp:extent cx="1057579" cy="141275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U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90" cy="14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9C2ED" w14:textId="77777777" w:rsidR="00525DD0" w:rsidRDefault="00525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E2"/>
    <w:multiLevelType w:val="hybridMultilevel"/>
    <w:tmpl w:val="B6A8D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2E45"/>
    <w:multiLevelType w:val="hybridMultilevel"/>
    <w:tmpl w:val="95BCF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6028"/>
    <w:multiLevelType w:val="hybridMultilevel"/>
    <w:tmpl w:val="68F01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D1E"/>
    <w:multiLevelType w:val="hybridMultilevel"/>
    <w:tmpl w:val="1A3A6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0BF9"/>
    <w:multiLevelType w:val="hybridMultilevel"/>
    <w:tmpl w:val="E3A8338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E168F"/>
    <w:multiLevelType w:val="hybridMultilevel"/>
    <w:tmpl w:val="1F2C65AE"/>
    <w:lvl w:ilvl="0" w:tplc="4E76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3"/>
    <w:rsid w:val="00020B72"/>
    <w:rsid w:val="0003377A"/>
    <w:rsid w:val="000634A4"/>
    <w:rsid w:val="00066FB3"/>
    <w:rsid w:val="00074AF1"/>
    <w:rsid w:val="00080B33"/>
    <w:rsid w:val="000E2EC0"/>
    <w:rsid w:val="000F4344"/>
    <w:rsid w:val="00156F15"/>
    <w:rsid w:val="00194520"/>
    <w:rsid w:val="001C007D"/>
    <w:rsid w:val="002330E3"/>
    <w:rsid w:val="00245B25"/>
    <w:rsid w:val="00250CE5"/>
    <w:rsid w:val="002B4200"/>
    <w:rsid w:val="003231C7"/>
    <w:rsid w:val="00334487"/>
    <w:rsid w:val="00371B07"/>
    <w:rsid w:val="003A1C1A"/>
    <w:rsid w:val="003A6FD1"/>
    <w:rsid w:val="00412103"/>
    <w:rsid w:val="00421992"/>
    <w:rsid w:val="004340F6"/>
    <w:rsid w:val="004531C7"/>
    <w:rsid w:val="004B6F36"/>
    <w:rsid w:val="004E16D5"/>
    <w:rsid w:val="00502AA6"/>
    <w:rsid w:val="00525DD0"/>
    <w:rsid w:val="00540340"/>
    <w:rsid w:val="005422F6"/>
    <w:rsid w:val="005D46E6"/>
    <w:rsid w:val="005E4DE1"/>
    <w:rsid w:val="00611ED9"/>
    <w:rsid w:val="00634481"/>
    <w:rsid w:val="00644241"/>
    <w:rsid w:val="006506E9"/>
    <w:rsid w:val="006845E2"/>
    <w:rsid w:val="006E542D"/>
    <w:rsid w:val="006F41E4"/>
    <w:rsid w:val="00710D6E"/>
    <w:rsid w:val="00753FF6"/>
    <w:rsid w:val="00782BED"/>
    <w:rsid w:val="00795E39"/>
    <w:rsid w:val="007C71D7"/>
    <w:rsid w:val="007E4425"/>
    <w:rsid w:val="008241A1"/>
    <w:rsid w:val="0085605E"/>
    <w:rsid w:val="00884601"/>
    <w:rsid w:val="008F7ACB"/>
    <w:rsid w:val="009621FB"/>
    <w:rsid w:val="00993899"/>
    <w:rsid w:val="009F685E"/>
    <w:rsid w:val="00A12A2E"/>
    <w:rsid w:val="00A257FE"/>
    <w:rsid w:val="00A276C0"/>
    <w:rsid w:val="00A527FB"/>
    <w:rsid w:val="00A565E2"/>
    <w:rsid w:val="00A62968"/>
    <w:rsid w:val="00A90A40"/>
    <w:rsid w:val="00AD12F8"/>
    <w:rsid w:val="00AE3984"/>
    <w:rsid w:val="00B1487B"/>
    <w:rsid w:val="00B41752"/>
    <w:rsid w:val="00BA5922"/>
    <w:rsid w:val="00BA6FE4"/>
    <w:rsid w:val="00BC7006"/>
    <w:rsid w:val="00BD0423"/>
    <w:rsid w:val="00C07985"/>
    <w:rsid w:val="00C14EA3"/>
    <w:rsid w:val="00C24A15"/>
    <w:rsid w:val="00C70AE9"/>
    <w:rsid w:val="00C73D84"/>
    <w:rsid w:val="00CE73D6"/>
    <w:rsid w:val="00D30E33"/>
    <w:rsid w:val="00D70BA0"/>
    <w:rsid w:val="00E00284"/>
    <w:rsid w:val="00E00F6F"/>
    <w:rsid w:val="00E35DAD"/>
    <w:rsid w:val="00E41BD0"/>
    <w:rsid w:val="00E43A3E"/>
    <w:rsid w:val="00E71CE1"/>
    <w:rsid w:val="00EA2B9F"/>
    <w:rsid w:val="00EA43CF"/>
    <w:rsid w:val="00EC7618"/>
    <w:rsid w:val="00EE33C7"/>
    <w:rsid w:val="00F1259C"/>
    <w:rsid w:val="00F47B09"/>
    <w:rsid w:val="00F50532"/>
    <w:rsid w:val="00F9043F"/>
    <w:rsid w:val="00FF076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E6E844"/>
  <w15:chartTrackingRefBased/>
  <w15:docId w15:val="{A4DAA63A-9C86-4040-9DC3-9E18B7D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B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71D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C0"/>
  </w:style>
  <w:style w:type="paragraph" w:styleId="Piedepgina">
    <w:name w:val="footer"/>
    <w:basedOn w:val="Normal"/>
    <w:link w:val="PiedepginaCar"/>
    <w:uiPriority w:val="99"/>
    <w:unhideWhenUsed/>
    <w:rsid w:val="00A2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C0"/>
  </w:style>
  <w:style w:type="paragraph" w:styleId="Textonotapie">
    <w:name w:val="footnote text"/>
    <w:basedOn w:val="Normal"/>
    <w:link w:val="TextonotapieCar"/>
    <w:uiPriority w:val="99"/>
    <w:semiHidden/>
    <w:unhideWhenUsed/>
    <w:rsid w:val="00540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3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35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D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D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D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D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D715-678F-4D58-A0FF-D605FE20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Agreda Cabo</dc:creator>
  <cp:keywords/>
  <dc:description/>
  <cp:lastModifiedBy>María Luisa Cosme Huertas</cp:lastModifiedBy>
  <cp:revision>5</cp:revision>
  <dcterms:created xsi:type="dcterms:W3CDTF">2018-12-19T08:49:00Z</dcterms:created>
  <dcterms:modified xsi:type="dcterms:W3CDTF">2023-08-30T06:36:00Z</dcterms:modified>
</cp:coreProperties>
</file>